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D" w:rsidRDefault="008F4026" w:rsidP="008F4026">
      <w:pPr>
        <w:spacing w:after="0"/>
        <w:jc w:val="center"/>
        <w:rPr>
          <w:sz w:val="28"/>
          <w:szCs w:val="28"/>
        </w:rPr>
      </w:pPr>
      <w:r w:rsidRPr="008F4026">
        <w:rPr>
          <w:sz w:val="28"/>
          <w:szCs w:val="28"/>
        </w:rPr>
        <w:t>Итоги работы общественного совета Алькеевско</w:t>
      </w:r>
      <w:r w:rsidR="000021B1">
        <w:rPr>
          <w:sz w:val="28"/>
          <w:szCs w:val="28"/>
        </w:rPr>
        <w:t>го муниципального района за 2</w:t>
      </w:r>
      <w:r w:rsidR="000021B1" w:rsidRPr="000021B1">
        <w:rPr>
          <w:sz w:val="28"/>
          <w:szCs w:val="28"/>
        </w:rPr>
        <w:t>019</w:t>
      </w:r>
      <w:r w:rsidRPr="008F4026">
        <w:rPr>
          <w:sz w:val="28"/>
          <w:szCs w:val="28"/>
        </w:rPr>
        <w:t xml:space="preserve"> год.</w:t>
      </w:r>
    </w:p>
    <w:p w:rsidR="008F4026" w:rsidRDefault="008F4026" w:rsidP="008F4026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Общественный совет был создан решением Совета Алькеевского муниципального района, в целях учета мнения общественных объединений и иных некоммерческих организаций, представителей профессионального сообщества.</w:t>
      </w:r>
    </w:p>
    <w:p w:rsidR="008F4026" w:rsidRDefault="008F4026" w:rsidP="008F402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своей деятельности наш общественный совет руководствуется Конституцией РФ, федеральными законами, Уставом района, а также Положением «ОБ общественном совете».</w:t>
      </w:r>
    </w:p>
    <w:p w:rsidR="008F4026" w:rsidRDefault="008F4026" w:rsidP="008F4026">
      <w:pPr>
        <w:spacing w:after="0"/>
        <w:rPr>
          <w:sz w:val="24"/>
          <w:szCs w:val="24"/>
        </w:rPr>
      </w:pPr>
      <w:r>
        <w:rPr>
          <w:sz w:val="24"/>
          <w:szCs w:val="24"/>
        </w:rPr>
        <w:t>Основными задачами Общественного совета являются:</w:t>
      </w:r>
    </w:p>
    <w:p w:rsidR="008F4026" w:rsidRDefault="008F4026" w:rsidP="008F4026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обеспечение взаимодействия организации и граждан с администрацией Алькеевского района.</w:t>
      </w:r>
    </w:p>
    <w:p w:rsidR="008F4026" w:rsidRDefault="008F4026" w:rsidP="008F4026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-учет общественно значимых законных интересов, защита прав и свобод граждан.</w:t>
      </w:r>
    </w:p>
    <w:p w:rsidR="00220903" w:rsidRDefault="00220903" w:rsidP="008F4026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состав Общественного совета входит 9 человек – это ветераны муниципальной службы, представители общественных объединений, представители деловых кругов.</w:t>
      </w:r>
    </w:p>
    <w:p w:rsidR="00220903" w:rsidRDefault="00220903" w:rsidP="008F40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Общественный совет работал по разработанному </w:t>
      </w:r>
      <w:r w:rsidR="000021B1">
        <w:rPr>
          <w:sz w:val="24"/>
          <w:szCs w:val="24"/>
        </w:rPr>
        <w:t>плану. Согласно положению в 201</w:t>
      </w:r>
      <w:r w:rsidR="000021B1" w:rsidRPr="000021B1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было проведено 4 заседания, на которых рассмотрено 12 вопросов с заслушиванием исполнителей и принятием определенных решений. Члены Общественного совета приняли активное участие в расширенных заседаниях с участием Главы района </w:t>
      </w:r>
      <w:proofErr w:type="spellStart"/>
      <w:r>
        <w:rPr>
          <w:sz w:val="24"/>
          <w:szCs w:val="24"/>
        </w:rPr>
        <w:t>Никошина</w:t>
      </w:r>
      <w:proofErr w:type="spellEnd"/>
      <w:r>
        <w:rPr>
          <w:sz w:val="24"/>
          <w:szCs w:val="24"/>
        </w:rPr>
        <w:t xml:space="preserve"> А.Ф.</w:t>
      </w:r>
    </w:p>
    <w:p w:rsidR="00220903" w:rsidRDefault="00220903" w:rsidP="0022090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оказании государственной поддержки субъектам малого и среднего бизнеса на территории Алькеевского муниципального района </w:t>
      </w:r>
      <w:r w:rsidR="0023067B">
        <w:rPr>
          <w:sz w:val="24"/>
          <w:szCs w:val="24"/>
        </w:rPr>
        <w:t>за 9 месяцев 2019 года.</w:t>
      </w:r>
    </w:p>
    <w:p w:rsidR="0023067B" w:rsidRDefault="0023067B" w:rsidP="0022090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 исполнении законодательства о противодействии в ГАУЗ «Базарно-</w:t>
      </w:r>
      <w:proofErr w:type="spellStart"/>
      <w:r>
        <w:rPr>
          <w:sz w:val="24"/>
          <w:szCs w:val="24"/>
        </w:rPr>
        <w:t>Матакская</w:t>
      </w:r>
      <w:proofErr w:type="spellEnd"/>
      <w:r>
        <w:rPr>
          <w:sz w:val="24"/>
          <w:szCs w:val="24"/>
        </w:rPr>
        <w:t xml:space="preserve"> ЦРБ»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23067B" w:rsidRDefault="0023067B" w:rsidP="00220903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 порядке выдачи документов по строительству (реконструкции) объекта индивидуального жилищного строительства.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Об исполнении ФЗ « о контрольной системе в сфере закупок товаров, работ услуг для обеспечения муниципальных нужд. 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Об организации работы по предупреждению коррупционных правонарушений в ходе постановки на учет и выделения жилья по всем видам программ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 мерах по благоустройству и озеленения района.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Об организации независимой оценки качества условий предоставляемых услуг.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 противодействии коррупции, мероприятиях по предотвращению коррупции в учреждениях образования и культуры.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 реализации полномочий в сфере молодежной политики и спорта.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летнего отдыха, оздоровления и занятости несовершеннолетних. 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Осуществление мероприятий по обеспечению эффективной работы в период отопительного сезона.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 состоянии пешеходных зон с целью выявления проблемных участков.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 мерах по оказанию помощи социально-незащищенным гражданам и лицам, оказавшимся в трудной жизненной ситуации.</w:t>
      </w:r>
    </w:p>
    <w:p w:rsidR="0023067B" w:rsidRDefault="0023067B" w:rsidP="0023067B">
      <w:pPr>
        <w:pStyle w:val="a3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О мерах по противодействию терроризма и т.д.</w:t>
      </w:r>
    </w:p>
    <w:p w:rsidR="00466CAD" w:rsidRDefault="00466CA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проводимых заседаниях и вопросах, рассматриваемых на них, размещалась на официальном сайте района.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всего периода члены Общественного совета при администрации района взаимодействовали с органами местного самоуправления и реализации мероприятий, социально-значимых программ района, содействовали реализации гражданских инициатив, направленных на решение вопросов социально-экономического и культурного развития района, а качестве эффективности. Скрупулезно, с использованием законодательной базы, с привлечением специалистов, мы разбирались в вопросах, волнующих большинство жителей нашего района. Для проведения независимой оценки качества предоставляемых услуг были организованы выездные заседания.</w:t>
      </w:r>
    </w:p>
    <w:p w:rsidR="00466CAD" w:rsidRDefault="00466CAD" w:rsidP="00466CAD">
      <w:pPr>
        <w:spacing w:after="0" w:line="480" w:lineRule="auto"/>
        <w:jc w:val="both"/>
        <w:rPr>
          <w:sz w:val="24"/>
          <w:szCs w:val="24"/>
          <w:u w:val="single"/>
        </w:rPr>
      </w:pPr>
      <w:r w:rsidRPr="00466CAD">
        <w:rPr>
          <w:sz w:val="24"/>
          <w:szCs w:val="24"/>
          <w:u w:val="single"/>
        </w:rPr>
        <w:t>Вопросы на заседание Общественного совета:</w:t>
      </w:r>
    </w:p>
    <w:p w:rsidR="00466CAD" w:rsidRDefault="00466CA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22254">
        <w:rPr>
          <w:sz w:val="24"/>
          <w:szCs w:val="24"/>
        </w:rPr>
        <w:t xml:space="preserve"> Р</w:t>
      </w:r>
      <w:r>
        <w:rPr>
          <w:sz w:val="24"/>
          <w:szCs w:val="24"/>
        </w:rPr>
        <w:t>оль общественных организаций в социально-экономическом развитии Алькеевского района.</w:t>
      </w:r>
    </w:p>
    <w:p w:rsidR="00466CAD" w:rsidRDefault="00466CA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2254">
        <w:rPr>
          <w:sz w:val="24"/>
          <w:szCs w:val="24"/>
        </w:rPr>
        <w:t xml:space="preserve">Советы женщин сельских поселений во взаимодействии с органами власти и населением. Роль женщины в современном обществе на селе. </w:t>
      </w:r>
    </w:p>
    <w:p w:rsidR="00422254" w:rsidRDefault="00422254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Совет ветеранов войны и труда район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опора настоящая духовная сила района. Активность членов Совета по вопросам патриотического воспитания детей и молодежи.</w:t>
      </w:r>
    </w:p>
    <w:p w:rsidR="00422254" w:rsidRDefault="00422254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Общество инвалидов в районе, ее особая роль в духовном обновлении общества, милосердии и помощи нуждающимся инвалидам. </w:t>
      </w:r>
    </w:p>
    <w:p w:rsidR="00422254" w:rsidRDefault="00422254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Создан Общественный совет для независимой оценки качества условий оказания услуг в количестве 5 человек. Председателем </w:t>
      </w:r>
      <w:r w:rsidR="006A5BF4">
        <w:rPr>
          <w:sz w:val="24"/>
          <w:szCs w:val="24"/>
        </w:rPr>
        <w:t xml:space="preserve"> </w:t>
      </w:r>
      <w:proofErr w:type="gramStart"/>
      <w:r w:rsidR="00400135">
        <w:rPr>
          <w:sz w:val="24"/>
          <w:szCs w:val="24"/>
        </w:rPr>
        <w:t>избрана</w:t>
      </w:r>
      <w:proofErr w:type="gramEnd"/>
      <w:r w:rsidR="00400135">
        <w:rPr>
          <w:sz w:val="24"/>
          <w:szCs w:val="24"/>
        </w:rPr>
        <w:t xml:space="preserve"> </w:t>
      </w:r>
      <w:proofErr w:type="spellStart"/>
      <w:r w:rsidR="00400135">
        <w:rPr>
          <w:sz w:val="24"/>
          <w:szCs w:val="24"/>
        </w:rPr>
        <w:t>Халиуллина</w:t>
      </w:r>
      <w:proofErr w:type="spellEnd"/>
      <w:r w:rsidR="00400135">
        <w:rPr>
          <w:sz w:val="24"/>
          <w:szCs w:val="24"/>
        </w:rPr>
        <w:t xml:space="preserve"> </w:t>
      </w:r>
      <w:proofErr w:type="spellStart"/>
      <w:r w:rsidR="00400135">
        <w:rPr>
          <w:sz w:val="24"/>
          <w:szCs w:val="24"/>
        </w:rPr>
        <w:t>Гульшат</w:t>
      </w:r>
      <w:proofErr w:type="spellEnd"/>
      <w:r w:rsidR="00400135">
        <w:rPr>
          <w:sz w:val="24"/>
          <w:szCs w:val="24"/>
        </w:rPr>
        <w:t xml:space="preserve"> </w:t>
      </w:r>
      <w:proofErr w:type="spellStart"/>
      <w:r w:rsidR="00400135">
        <w:rPr>
          <w:sz w:val="24"/>
          <w:szCs w:val="24"/>
        </w:rPr>
        <w:t>Гумяровна</w:t>
      </w:r>
      <w:proofErr w:type="spellEnd"/>
      <w:r w:rsidR="00400135">
        <w:rPr>
          <w:sz w:val="24"/>
          <w:szCs w:val="24"/>
        </w:rPr>
        <w:t>. Составлен план работы, определенны сроки по кварталам изучения условий в образовательных организациях и учреждениях культуры, определен перечень оцениваемых организаций, утверждены критерии качества.</w:t>
      </w:r>
    </w:p>
    <w:p w:rsidR="00400135" w:rsidRDefault="0040013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Независимая оценка качества условий является одной из форм общественного контроля и проводится в целях предоставления гражданам информации о качестве условий оказания услуг, а так же в целях повышения качества их деятельности. </w:t>
      </w:r>
    </w:p>
    <w:p w:rsidR="00087110" w:rsidRDefault="00087110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2019 году было проведено открытое заседание Общественного совета с участием Главы р</w:t>
      </w:r>
      <w:r w:rsidR="000021B1">
        <w:rPr>
          <w:sz w:val="24"/>
          <w:szCs w:val="24"/>
        </w:rPr>
        <w:t>айона, руководителей учреждений</w:t>
      </w:r>
      <w:r>
        <w:rPr>
          <w:sz w:val="24"/>
          <w:szCs w:val="24"/>
        </w:rPr>
        <w:t xml:space="preserve">, глав сельских поселений по реализации Стратегии социально-экономического развития 2030. </w:t>
      </w:r>
    </w:p>
    <w:p w:rsidR="00087110" w:rsidRDefault="00087110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предыдущий год представители Общественного совета активно привлекались к мероприятиям в сфере общественного </w:t>
      </w:r>
      <w:proofErr w:type="gramStart"/>
      <w:r>
        <w:rPr>
          <w:sz w:val="24"/>
          <w:szCs w:val="24"/>
        </w:rPr>
        <w:t>контроля</w:t>
      </w:r>
      <w:proofErr w:type="gramEnd"/>
      <w:r>
        <w:rPr>
          <w:sz w:val="24"/>
          <w:szCs w:val="24"/>
        </w:rPr>
        <w:t xml:space="preserve"> в том числе на выборах президента РФ, в Единый день голосования и проведения ЕГЭ. Важным направление в  деятельности Общественного совета является участие членов совета в различных проектах, конкурсах. Так в 2019 году за участие в республиканском конкурсе «Лучший Общественный совет» мы были награждены Дипломом.</w:t>
      </w:r>
    </w:p>
    <w:p w:rsidR="00400135" w:rsidRDefault="0040013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независимую оценку качества условий оказания услуг прошли 27 учреждений культуры и образования. Это: </w:t>
      </w:r>
    </w:p>
    <w:p w:rsidR="00400135" w:rsidRDefault="0040013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МБУ «</w:t>
      </w:r>
      <w:proofErr w:type="spellStart"/>
      <w:r>
        <w:rPr>
          <w:sz w:val="24"/>
          <w:szCs w:val="24"/>
        </w:rPr>
        <w:t>Алькеевский</w:t>
      </w:r>
      <w:proofErr w:type="spellEnd"/>
      <w:r>
        <w:rPr>
          <w:sz w:val="24"/>
          <w:szCs w:val="24"/>
        </w:rPr>
        <w:t xml:space="preserve"> районный Дом культуры»</w:t>
      </w:r>
    </w:p>
    <w:p w:rsidR="00400135" w:rsidRDefault="0040013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МБУ культуры «</w:t>
      </w:r>
      <w:proofErr w:type="spellStart"/>
      <w:r>
        <w:rPr>
          <w:sz w:val="24"/>
          <w:szCs w:val="24"/>
        </w:rPr>
        <w:t>Алькеевская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центральная библиотека»</w:t>
      </w:r>
    </w:p>
    <w:p w:rsidR="00765AE9" w:rsidRDefault="00765AE9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401C">
        <w:rPr>
          <w:sz w:val="24"/>
          <w:szCs w:val="24"/>
        </w:rPr>
        <w:t xml:space="preserve">МБУ дополнительного </w:t>
      </w:r>
      <w:r w:rsidR="004F355D">
        <w:rPr>
          <w:sz w:val="24"/>
          <w:szCs w:val="24"/>
        </w:rPr>
        <w:t>образования «</w:t>
      </w:r>
      <w:proofErr w:type="spellStart"/>
      <w:r w:rsidR="004F355D">
        <w:rPr>
          <w:sz w:val="24"/>
          <w:szCs w:val="24"/>
        </w:rPr>
        <w:t>Алькеевская</w:t>
      </w:r>
      <w:proofErr w:type="spellEnd"/>
      <w:r w:rsidR="004F355D">
        <w:rPr>
          <w:sz w:val="24"/>
          <w:szCs w:val="24"/>
        </w:rPr>
        <w:t xml:space="preserve"> детская музыкальная школа»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МБУ культуры «Историко-краеведческий музей им. С.М. </w:t>
      </w:r>
      <w:proofErr w:type="spellStart"/>
      <w:r>
        <w:rPr>
          <w:sz w:val="24"/>
          <w:szCs w:val="24"/>
        </w:rPr>
        <w:t>Лисенкова</w:t>
      </w:r>
      <w:proofErr w:type="spellEnd"/>
      <w:r>
        <w:rPr>
          <w:sz w:val="24"/>
          <w:szCs w:val="24"/>
        </w:rPr>
        <w:t>»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МБУ </w:t>
      </w:r>
      <w:proofErr w:type="spellStart"/>
      <w:r>
        <w:rPr>
          <w:sz w:val="24"/>
          <w:szCs w:val="24"/>
        </w:rPr>
        <w:t>киноучреждение</w:t>
      </w:r>
      <w:proofErr w:type="spellEnd"/>
      <w:r>
        <w:rPr>
          <w:sz w:val="24"/>
          <w:szCs w:val="24"/>
        </w:rPr>
        <w:t xml:space="preserve"> района, 11 –детских садов, 4- школы.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Составлен план по устранению недостатков, выявленных в ходе независимой </w:t>
      </w:r>
      <w:proofErr w:type="gramStart"/>
      <w:r>
        <w:rPr>
          <w:sz w:val="24"/>
          <w:szCs w:val="24"/>
        </w:rPr>
        <w:t>оценки качества условий оказания услуг</w:t>
      </w:r>
      <w:proofErr w:type="gramEnd"/>
      <w:r>
        <w:rPr>
          <w:sz w:val="24"/>
          <w:szCs w:val="24"/>
        </w:rPr>
        <w:t xml:space="preserve">. 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Рекомендовано: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наличие условий для людей с ограниченными возможностями здоровья и инвалидов;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работать над улучшением материально-технического и информационного обеспечения учреждения;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техническую возможность выражения мнений граждан путем дополнения анкет о качестве оказания услуг на своем функциональном сайте в сети  «Интернет»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Было изучено в ходе независимой оценки обеспечение в организации комфортных условий: </w:t>
      </w:r>
    </w:p>
    <w:p w:rsidR="004F355D" w:rsidRDefault="004F355D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6905">
        <w:rPr>
          <w:sz w:val="24"/>
          <w:szCs w:val="24"/>
        </w:rPr>
        <w:t>наличие зоны ожидания</w:t>
      </w:r>
    </w:p>
    <w:p w:rsidR="001F6905" w:rsidRDefault="001F690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и понятность навигации внутри организации</w:t>
      </w:r>
    </w:p>
    <w:p w:rsidR="001F6905" w:rsidRDefault="001F690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питьевой воды</w:t>
      </w:r>
    </w:p>
    <w:p w:rsidR="001F6905" w:rsidRDefault="001F690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сан</w:t>
      </w:r>
      <w:r w:rsidR="001E234F">
        <w:rPr>
          <w:sz w:val="24"/>
          <w:szCs w:val="24"/>
        </w:rPr>
        <w:t>итарно-гигиенические требования (чистота помещений, наличие мыла, воды, туалетной бумаги и др.)</w:t>
      </w:r>
    </w:p>
    <w:p w:rsidR="004F355D" w:rsidRDefault="001E234F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бронирования услуги, доступность записи на получение услуг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по телефону, на официальном сайте) таких записей нигде не обнаружено. Доля получателей, удовлетворенных комфортностью условий предоставляемых услуг составила 60%.</w:t>
      </w:r>
    </w:p>
    <w:p w:rsidR="001E234F" w:rsidRDefault="001E234F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 критерию «Доступность услуг для инвалидов» комиссия обращала внимание на оборудование территории, прилегающей к организации, и ее помещений с учетом доступности для инвалидов:</w:t>
      </w:r>
    </w:p>
    <w:p w:rsidR="001E234F" w:rsidRDefault="001E234F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оборудование входных групп пандусами</w:t>
      </w:r>
    </w:p>
    <w:p w:rsidR="001E234F" w:rsidRDefault="001E234F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выделенных стоянок для автотранспортных средств инвалидов.</w:t>
      </w:r>
    </w:p>
    <w:p w:rsidR="001E234F" w:rsidRDefault="001E234F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наличие поручней, расширенных дверных проемов</w:t>
      </w:r>
    </w:p>
    <w:p w:rsidR="001E234F" w:rsidRDefault="00F35C5E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наличие специально</w:t>
      </w:r>
      <w:r w:rsidR="001E234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оборудованных санитарно-гигиенических помещений (комнат)</w:t>
      </w:r>
      <w:r w:rsidR="00A26A96">
        <w:rPr>
          <w:sz w:val="24"/>
          <w:szCs w:val="24"/>
        </w:rPr>
        <w:t>. В целом удовлетворительность данной услуги составила 48%</w:t>
      </w:r>
    </w:p>
    <w:p w:rsidR="00A26A96" w:rsidRDefault="00A26A96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-обеспеченность в организациях дублирования для инвалидов по слуху и зрению звуковой и зрительной информации, </w:t>
      </w:r>
      <w:proofErr w:type="gramStart"/>
      <w:r>
        <w:rPr>
          <w:sz w:val="24"/>
          <w:szCs w:val="24"/>
        </w:rPr>
        <w:t>выполненными</w:t>
      </w:r>
      <w:proofErr w:type="gramEnd"/>
      <w:r>
        <w:rPr>
          <w:sz w:val="24"/>
          <w:szCs w:val="24"/>
        </w:rPr>
        <w:t xml:space="preserve"> рельефно-почечным шрифтом Брайля, услуг </w:t>
      </w:r>
      <w:proofErr w:type="spellStart"/>
      <w:r>
        <w:rPr>
          <w:sz w:val="24"/>
          <w:szCs w:val="24"/>
        </w:rPr>
        <w:t>еурдопереводчика</w:t>
      </w:r>
      <w:proofErr w:type="spellEnd"/>
      <w:r>
        <w:rPr>
          <w:sz w:val="24"/>
          <w:szCs w:val="24"/>
        </w:rPr>
        <w:t>, наличие альтернативной версии официального сайта для инвалидов по зрению составляет лишь 30%.</w:t>
      </w:r>
    </w:p>
    <w:p w:rsidR="00A26A96" w:rsidRDefault="00A26A96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Доля получателей услуг, удовлетворенных доброжелательностью, вежливостью работников составила 85%.</w:t>
      </w:r>
    </w:p>
    <w:p w:rsidR="003C6088" w:rsidRDefault="003C6088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Всем организациям рекомендовано организовать информационно-разъяснительную и просветительскую работу с общественностью с целью презентации положительного опыта в организации.</w:t>
      </w:r>
    </w:p>
    <w:p w:rsidR="003C6088" w:rsidRDefault="003C6088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районе функционирует 31 дошкольных образовательных учреждений. 17 детских садов, расположенных в здании общеобразовательных учреждений, 14 отдельно стоящих зданий </w:t>
      </w:r>
      <w:proofErr w:type="gramStart"/>
      <w:r>
        <w:rPr>
          <w:sz w:val="24"/>
          <w:szCs w:val="24"/>
        </w:rPr>
        <w:t>оборудованы</w:t>
      </w:r>
      <w:proofErr w:type="gramEnd"/>
      <w:r>
        <w:rPr>
          <w:sz w:val="24"/>
          <w:szCs w:val="24"/>
        </w:rPr>
        <w:t xml:space="preserve">  АПС, видеонаблюдением, КТС, Стрельцом мониторингом. Имеются металлоискатели в 8 ДОУ, в 4-х система контроля управления допуска.</w:t>
      </w:r>
    </w:p>
    <w:p w:rsidR="00986A22" w:rsidRDefault="003C6088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дошкольных учреждениях и МБОУ  детском саду «Теремок» с. Базарные Матаки</w:t>
      </w:r>
      <w:r w:rsidR="00506757">
        <w:rPr>
          <w:sz w:val="24"/>
          <w:szCs w:val="24"/>
        </w:rPr>
        <w:t xml:space="preserve"> для детей с ОВЗ имеются па</w:t>
      </w:r>
      <w:r w:rsidR="00986A22">
        <w:rPr>
          <w:sz w:val="24"/>
          <w:szCs w:val="24"/>
        </w:rPr>
        <w:t>ндусы. В этом саду пол оборудован</w:t>
      </w:r>
      <w:r w:rsidR="00506757">
        <w:rPr>
          <w:sz w:val="24"/>
          <w:szCs w:val="24"/>
        </w:rPr>
        <w:t xml:space="preserve"> специальным покрытием для детей с ОВЗ по зрению. На территориях и в зданиях и в зданиях дошкольных учреждений района дорожек со специальным покрытием нет.</w:t>
      </w:r>
    </w:p>
    <w:p w:rsidR="00506757" w:rsidRDefault="0050675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Всем организациям рекомендовано: </w:t>
      </w:r>
    </w:p>
    <w:p w:rsidR="00506757" w:rsidRDefault="0050675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разместить на сайте ссылку с результатами НОКО</w:t>
      </w:r>
    </w:p>
    <w:p w:rsidR="00506757" w:rsidRDefault="0050675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внедрить интерактивный модуль «Обращение граждан» на сайте.</w:t>
      </w:r>
    </w:p>
    <w:p w:rsidR="00506757" w:rsidRDefault="0050675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доброжелательное отношение и общение сотрудников</w:t>
      </w:r>
      <w:r w:rsidR="001B481F">
        <w:rPr>
          <w:sz w:val="24"/>
          <w:szCs w:val="24"/>
        </w:rPr>
        <w:t>.</w:t>
      </w:r>
    </w:p>
    <w:p w:rsidR="004C08F3" w:rsidRDefault="004C08F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отметить </w:t>
      </w:r>
      <w:proofErr w:type="gramStart"/>
      <w:r>
        <w:rPr>
          <w:sz w:val="24"/>
          <w:szCs w:val="24"/>
        </w:rPr>
        <w:t>сложившиеся</w:t>
      </w:r>
      <w:proofErr w:type="gramEnd"/>
      <w:r>
        <w:rPr>
          <w:sz w:val="24"/>
          <w:szCs w:val="24"/>
        </w:rPr>
        <w:t xml:space="preserve"> прочное взаимопонимание и взаимодействие Общественного совета в решении многих вопросов с администрацией района и </w:t>
      </w:r>
      <w:r>
        <w:rPr>
          <w:sz w:val="24"/>
          <w:szCs w:val="24"/>
        </w:rPr>
        <w:lastRenderedPageBreak/>
        <w:t>исполкома. На все обращения органы местного самоуправления по вопросам улучшения условий жизни давали исчерпывающие ответы и оказывали помощь в проводимых мероприятиях.</w:t>
      </w:r>
    </w:p>
    <w:p w:rsidR="004C08F3" w:rsidRDefault="004C08F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Значительную работу вели члены Общественного совета, участвуя в мероприятиях МЧС, профилактического и воспитательного характера среди подростков и молодежи по предупреждению правонарушений.</w:t>
      </w:r>
    </w:p>
    <w:p w:rsidR="004C08F3" w:rsidRDefault="004C08F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Совместными усилиями членов Общественного совета было организованно большое количество мероприятий. Особое внимание общественников уделено профилактике подростковой преступности. Для ребят группы риска были организованны правовые беседы, встречи с представителями духовенства и интересными людьми. Помимо этого член Общественного совета Зиньков А.Н. проводил встречи с родителями</w:t>
      </w:r>
      <w:r w:rsidR="00487B16">
        <w:rPr>
          <w:sz w:val="24"/>
          <w:szCs w:val="24"/>
        </w:rPr>
        <w:t xml:space="preserve">, поставленными на учет за отрицательное влияние на своих детей. Цель этих мероприятий – коррекция нравственного - правового сознания и содействие восстановлению духовного здоровья подопечных. </w:t>
      </w:r>
      <w:r>
        <w:rPr>
          <w:sz w:val="24"/>
          <w:szCs w:val="24"/>
        </w:rPr>
        <w:t xml:space="preserve">  </w:t>
      </w:r>
      <w:r w:rsidR="00EC4EAA">
        <w:rPr>
          <w:sz w:val="24"/>
          <w:szCs w:val="24"/>
        </w:rPr>
        <w:t xml:space="preserve">При содействии членов общественного совета проводилась работа по улучшению ситуации в сфере безопасности дорожного движения. </w:t>
      </w:r>
      <w:proofErr w:type="spellStart"/>
      <w:r w:rsidR="00EC4EAA">
        <w:rPr>
          <w:sz w:val="24"/>
          <w:szCs w:val="24"/>
        </w:rPr>
        <w:t>Автофорумы</w:t>
      </w:r>
      <w:proofErr w:type="spellEnd"/>
      <w:r w:rsidR="00EC4EAA">
        <w:rPr>
          <w:sz w:val="24"/>
          <w:szCs w:val="24"/>
        </w:rPr>
        <w:t>, «круглые столы» с участием руководителя ДОСААФ, сотрудников ГАИ, встречи со школьниками, способствуют профилактике и улучшению взаимоотношений между участниками дорожного движения в нашем районе. Налажен  механизм (фото)  связи между гражданами и Общественным советом.</w:t>
      </w:r>
      <w:r w:rsidR="000A3C00">
        <w:rPr>
          <w:sz w:val="24"/>
          <w:szCs w:val="24"/>
        </w:rPr>
        <w:t xml:space="preserve"> Для размещения различных вопросов создан сайт Общественного совета, функционирующий телефон 20-8-42, размещен специальный ящик для приема обращений к членам Общественного совета. Большая работа проведена членами общественного совета по подготовке и проведению в районе основных мероприятий, посвященных празднованию Дня Победы. </w:t>
      </w:r>
      <w:r w:rsidR="00120A25">
        <w:rPr>
          <w:sz w:val="24"/>
          <w:szCs w:val="24"/>
        </w:rPr>
        <w:t>Были проведены следующие акции: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«Зажги свечу»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Вахта  памяти»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«Георгиевская ленточка»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«Бессмертный полк» 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районная молодежная патриотическая акция пробег «Память поколений».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общеобразовательных учреждениях на постоянной основе функционировали школьные волонтерские отряды, которые принимали участие в акциях «Удели внимание ветерану»; «Тимуровский рейд».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районе отмечен высокий уровень проведения мероприятий: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«День защитника Отечества»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«День воина – интернационалиста»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«День матери»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«День защиты детей»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День памяти и скорби»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«День России и РТ»</w:t>
      </w:r>
    </w:p>
    <w:p w:rsidR="00120A25" w:rsidRDefault="00120A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День вывода войск из Афганистана» и др. </w:t>
      </w:r>
    </w:p>
    <w:p w:rsidR="001B66F9" w:rsidRDefault="00120A25" w:rsidP="001B66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вышеназванные мероприятия проводились с участием </w:t>
      </w:r>
      <w:r w:rsidR="001B66F9">
        <w:rPr>
          <w:sz w:val="24"/>
          <w:szCs w:val="24"/>
        </w:rPr>
        <w:t xml:space="preserve">членов Общественного совета. Большая работа проведена по воспитанию у молодежи основ правовой культуры. В единый день голосования мы провели волонтерскую акцию «Дорога на выборы». </w:t>
      </w:r>
    </w:p>
    <w:p w:rsidR="00120A25" w:rsidRDefault="001B66F9" w:rsidP="001B66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уделялось формированию здорового образа  жизни у подрастающего поколения. Член Общественного совета </w:t>
      </w:r>
      <w:proofErr w:type="spellStart"/>
      <w:r>
        <w:rPr>
          <w:sz w:val="24"/>
          <w:szCs w:val="24"/>
        </w:rPr>
        <w:t>Заньков</w:t>
      </w:r>
      <w:proofErr w:type="spellEnd"/>
      <w:r>
        <w:rPr>
          <w:sz w:val="24"/>
          <w:szCs w:val="24"/>
        </w:rPr>
        <w:t xml:space="preserve"> А.Н. ведет большую работу по </w:t>
      </w:r>
      <w:proofErr w:type="gramStart"/>
      <w:r>
        <w:rPr>
          <w:sz w:val="24"/>
          <w:szCs w:val="24"/>
        </w:rPr>
        <w:t>карате</w:t>
      </w:r>
      <w:proofErr w:type="gramEnd"/>
      <w:r>
        <w:rPr>
          <w:sz w:val="24"/>
          <w:szCs w:val="24"/>
        </w:rPr>
        <w:t xml:space="preserve"> (фото).</w:t>
      </w:r>
    </w:p>
    <w:p w:rsidR="001B66F9" w:rsidRDefault="001B66F9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Общественного совета приняли участие в акциях:</w:t>
      </w:r>
    </w:p>
    <w:p w:rsidR="001B66F9" w:rsidRDefault="001B66F9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«Будь здоров» по бегу, лыжне, и др. видам спорта.</w:t>
      </w:r>
    </w:p>
    <w:p w:rsidR="001B66F9" w:rsidRDefault="001B66F9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общероссийской антинаркотической акции «</w:t>
      </w:r>
      <w:proofErr w:type="gramStart"/>
      <w:r>
        <w:rPr>
          <w:sz w:val="24"/>
          <w:szCs w:val="24"/>
        </w:rPr>
        <w:t>Сообщи</w:t>
      </w:r>
      <w:proofErr w:type="gramEnd"/>
      <w:r>
        <w:rPr>
          <w:sz w:val="24"/>
          <w:szCs w:val="24"/>
        </w:rPr>
        <w:t xml:space="preserve"> где торгуют </w:t>
      </w:r>
      <w:proofErr w:type="spellStart"/>
      <w:r>
        <w:rPr>
          <w:sz w:val="24"/>
          <w:szCs w:val="24"/>
        </w:rPr>
        <w:t>сметрью</w:t>
      </w:r>
      <w:proofErr w:type="spellEnd"/>
      <w:r>
        <w:rPr>
          <w:sz w:val="24"/>
          <w:szCs w:val="24"/>
        </w:rPr>
        <w:t>»</w:t>
      </w:r>
    </w:p>
    <w:p w:rsidR="001B66F9" w:rsidRDefault="001B66F9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«Всемирный день здоровья»</w:t>
      </w:r>
      <w:r w:rsidR="00134CA3">
        <w:rPr>
          <w:sz w:val="24"/>
          <w:szCs w:val="24"/>
        </w:rPr>
        <w:t xml:space="preserve"> 7 апреля  в центральном парке.</w:t>
      </w:r>
    </w:p>
    <w:p w:rsidR="00134CA3" w:rsidRDefault="00134CA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участвовали в работе координационных совещательных органов, созданных при администрации Алькеевского района.</w:t>
      </w:r>
    </w:p>
    <w:p w:rsidR="00134CA3" w:rsidRDefault="00134CA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общественного совета на протяжении 2019 года принимали участие во встречах руководства с населением и трудовыми коллективами района, принимали участие в сходах граждан и отчетах перед населением.</w:t>
      </w:r>
    </w:p>
    <w:p w:rsidR="00134CA3" w:rsidRDefault="00134CA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Принимали активное участие в публичных и общественных слушаниях по основным вопросам социально-экономического развития.  </w:t>
      </w:r>
    </w:p>
    <w:p w:rsidR="00134CA3" w:rsidRDefault="00134CA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Проведена большая работа по обслуживанию проекта строительства аллеи по улице Ленина  в районном центре.</w:t>
      </w:r>
    </w:p>
    <w:p w:rsidR="00134CA3" w:rsidRDefault="00134CA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интернет </w:t>
      </w:r>
      <w:proofErr w:type="gramStart"/>
      <w:r>
        <w:rPr>
          <w:sz w:val="24"/>
          <w:szCs w:val="24"/>
        </w:rPr>
        <w:t>голосовании</w:t>
      </w:r>
      <w:proofErr w:type="gramEnd"/>
      <w:r>
        <w:rPr>
          <w:sz w:val="24"/>
          <w:szCs w:val="24"/>
        </w:rPr>
        <w:t xml:space="preserve"> по выбору водоохраной зоны реки </w:t>
      </w:r>
      <w:proofErr w:type="spellStart"/>
      <w:r>
        <w:rPr>
          <w:sz w:val="24"/>
          <w:szCs w:val="24"/>
        </w:rPr>
        <w:t>Актай</w:t>
      </w:r>
      <w:proofErr w:type="spellEnd"/>
      <w:r>
        <w:rPr>
          <w:sz w:val="24"/>
          <w:szCs w:val="24"/>
        </w:rPr>
        <w:t>.</w:t>
      </w:r>
    </w:p>
    <w:p w:rsidR="00134CA3" w:rsidRDefault="00134CA3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Итоги заседания Общественного совета, принятые по ним решения размещаются на информационном стенде Общественного совета</w:t>
      </w:r>
      <w:r w:rsidR="00B513F5">
        <w:rPr>
          <w:sz w:val="24"/>
          <w:szCs w:val="24"/>
        </w:rPr>
        <w:t>, публикуются в районной газете «</w:t>
      </w:r>
      <w:proofErr w:type="spellStart"/>
      <w:r w:rsidR="00B513F5">
        <w:rPr>
          <w:sz w:val="24"/>
          <w:szCs w:val="24"/>
        </w:rPr>
        <w:t>Алькеевские</w:t>
      </w:r>
      <w:proofErr w:type="spellEnd"/>
      <w:r w:rsidR="00B513F5">
        <w:rPr>
          <w:sz w:val="24"/>
          <w:szCs w:val="24"/>
        </w:rPr>
        <w:t xml:space="preserve"> вести»</w:t>
      </w:r>
      <w:proofErr w:type="gramStart"/>
      <w:r w:rsidR="00B513F5">
        <w:rPr>
          <w:sz w:val="24"/>
          <w:szCs w:val="24"/>
        </w:rPr>
        <w:t xml:space="preserve"> .</w:t>
      </w:r>
      <w:proofErr w:type="gramEnd"/>
      <w:r w:rsidR="00B513F5">
        <w:rPr>
          <w:sz w:val="24"/>
          <w:szCs w:val="24"/>
        </w:rPr>
        <w:t xml:space="preserve"> Общественный совет нашего района принимает участие в республиканских конкурсах- проектах. </w:t>
      </w:r>
    </w:p>
    <w:p w:rsidR="00506757" w:rsidRDefault="00B513F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2019году были направлены документы на награждение </w:t>
      </w:r>
      <w:proofErr w:type="spellStart"/>
      <w:r>
        <w:rPr>
          <w:sz w:val="24"/>
          <w:szCs w:val="24"/>
        </w:rPr>
        <w:t>Хуснутдинова</w:t>
      </w:r>
      <w:proofErr w:type="spellEnd"/>
      <w:r>
        <w:rPr>
          <w:sz w:val="24"/>
          <w:szCs w:val="24"/>
        </w:rPr>
        <w:t xml:space="preserve"> М.З.. По итогам 2019 года наш Общественный совет награжден </w:t>
      </w:r>
      <w:proofErr w:type="spellStart"/>
      <w:r>
        <w:rPr>
          <w:sz w:val="24"/>
          <w:szCs w:val="24"/>
        </w:rPr>
        <w:t>Благодарстенным</w:t>
      </w:r>
      <w:proofErr w:type="spellEnd"/>
      <w:r>
        <w:rPr>
          <w:sz w:val="24"/>
          <w:szCs w:val="24"/>
        </w:rPr>
        <w:t xml:space="preserve"> письмом общественной палаты РТ, за участие в республиканском конкурсе «Лучший Общественный совет  муниципального образования РТ».</w:t>
      </w:r>
    </w:p>
    <w:p w:rsidR="00B513F5" w:rsidRDefault="00B513F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Впереди у членов Общественного совета большая работа, требующая времени, ответственности и, конечно заинтересованности в реализации запланированного. Такое взаимодействие важно для всех, от инициативы и активности каждого зависит, какой будет наша жизнь.</w:t>
      </w:r>
      <w:r w:rsidR="00B93894">
        <w:rPr>
          <w:sz w:val="24"/>
          <w:szCs w:val="24"/>
        </w:rPr>
        <w:t xml:space="preserve"> </w:t>
      </w:r>
    </w:p>
    <w:p w:rsidR="00042967" w:rsidRDefault="0004296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событием стало участие Общественного совета в </w:t>
      </w:r>
      <w:proofErr w:type="gramStart"/>
      <w:r>
        <w:rPr>
          <w:sz w:val="24"/>
          <w:szCs w:val="24"/>
        </w:rPr>
        <w:t>предвыборной компании</w:t>
      </w:r>
      <w:proofErr w:type="gramEnd"/>
      <w:r>
        <w:rPr>
          <w:sz w:val="24"/>
          <w:szCs w:val="24"/>
        </w:rPr>
        <w:t xml:space="preserve"> 2019 года в виде содействия в реализации гражданских инициатив изучения настроения граждан. </w:t>
      </w:r>
      <w:proofErr w:type="spellStart"/>
      <w:r>
        <w:rPr>
          <w:sz w:val="24"/>
          <w:szCs w:val="24"/>
        </w:rPr>
        <w:t>Халиуллин</w:t>
      </w:r>
      <w:proofErr w:type="spellEnd"/>
      <w:r>
        <w:rPr>
          <w:sz w:val="24"/>
          <w:szCs w:val="24"/>
        </w:rPr>
        <w:t xml:space="preserve"> Р.А. был доверенным лицом кандидата в депутаты Госсовета, </w:t>
      </w:r>
      <w:proofErr w:type="spellStart"/>
      <w:r>
        <w:rPr>
          <w:sz w:val="24"/>
          <w:szCs w:val="24"/>
        </w:rPr>
        <w:t>Фоата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Валиев</w:t>
      </w:r>
      <w:r w:rsidR="000021B1">
        <w:rPr>
          <w:sz w:val="24"/>
          <w:szCs w:val="24"/>
        </w:rPr>
        <w:t>ича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. В настоящее время работа Алькеевского Общественного совета продолжается, </w:t>
      </w:r>
      <w:r>
        <w:rPr>
          <w:sz w:val="24"/>
          <w:szCs w:val="24"/>
        </w:rPr>
        <w:lastRenderedPageBreak/>
        <w:t>большое внимание уделяется вопросу предстоящих выборов Президента РТ и муниципальных выборов в сентябре 2020 года.</w:t>
      </w:r>
    </w:p>
    <w:p w:rsidR="00042967" w:rsidRDefault="0004296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Общественного совета активно участвуют в реализации антикоррупционной политики, проводимой в районе (фото). «Коррупции нет!» Общественный мониторинг освещения антикоррупционной деятельности в средствах массовой информации «</w:t>
      </w:r>
      <w:proofErr w:type="spellStart"/>
      <w:r>
        <w:rPr>
          <w:sz w:val="24"/>
          <w:szCs w:val="24"/>
        </w:rPr>
        <w:t>Алькеевские</w:t>
      </w:r>
      <w:proofErr w:type="spellEnd"/>
      <w:r>
        <w:rPr>
          <w:sz w:val="24"/>
          <w:szCs w:val="24"/>
        </w:rPr>
        <w:t xml:space="preserve"> вести» проводится ежеквартально, рассматривается на заседаниях комиссии </w:t>
      </w:r>
      <w:r w:rsidR="005C0BB7">
        <w:rPr>
          <w:sz w:val="24"/>
          <w:szCs w:val="24"/>
        </w:rPr>
        <w:t xml:space="preserve">по противодействию коррупции в районе, на заседаниях Совета района члены Общественного совета входят в состав комиссии по противодействию коррупции, принимали в течение года активное участие на совещаниях, конкурсах, круглых столах» и других мероприятиях. </w:t>
      </w:r>
      <w:proofErr w:type="gramStart"/>
      <w:r w:rsidR="005C0BB7">
        <w:rPr>
          <w:sz w:val="24"/>
          <w:szCs w:val="24"/>
        </w:rPr>
        <w:t>Всего за 2019 год в районной газете было опубликовано 48 материалов антикоррупционной направленности: 21 – в печатном, 27 – в электронном виде.</w:t>
      </w:r>
      <w:proofErr w:type="gramEnd"/>
      <w:r w:rsidR="005C0BB7">
        <w:rPr>
          <w:sz w:val="24"/>
          <w:szCs w:val="24"/>
        </w:rPr>
        <w:t xml:space="preserve"> Тематика материалов: «Нет коррупции или чистые ладошки», «Что такое бескорыстие?», «Я за светлое будущее страны», «Действовать против коррупции нужно оперативно и жестко» и другие. На официальном сайте района в разделе «Противодействие коррупции</w:t>
      </w:r>
      <w:r w:rsidR="00686325">
        <w:rPr>
          <w:sz w:val="24"/>
          <w:szCs w:val="24"/>
        </w:rPr>
        <w:t>» размещена анкета в целях изучения общественного мнения о состоянии коррупции в районе. На территориях учреждений района и сельских поселений имеются «ящики доверия».</w:t>
      </w:r>
    </w:p>
    <w:p w:rsidR="00686325" w:rsidRDefault="00686325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члены Общественного совета – это люди с активной гражданской позицией. Мы приняли активное участие в 18 сходах граждан по теме «Об итогах социально-экономического развития сельских поселений» в работе 9 заседаний представительного органа Алькеевского муниципального района. Лично я принимала участие в заседаниях Общественной Палаты РТ.</w:t>
      </w:r>
      <w:r w:rsidR="00AC78E7">
        <w:rPr>
          <w:sz w:val="24"/>
          <w:szCs w:val="24"/>
        </w:rPr>
        <w:t xml:space="preserve"> </w:t>
      </w:r>
    </w:p>
    <w:p w:rsidR="00AC78E7" w:rsidRDefault="00AC78E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итогов районных конкурсов Члены ОС были приглашены в качестве жюри. </w:t>
      </w:r>
    </w:p>
    <w:p w:rsidR="00AC78E7" w:rsidRDefault="00AC78E7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Большое внимание уделяется работе с обращениями граждан. Утвержден график приема, который размещен на официальном сайте района. Спектр вопросов, содержащихся в обращениях, очень широк и касался практически всех сторон жизни: улучшение жилищных условий, решение проблем</w:t>
      </w:r>
      <w:r w:rsidR="00D77CA8">
        <w:rPr>
          <w:sz w:val="24"/>
          <w:szCs w:val="24"/>
        </w:rPr>
        <w:t xml:space="preserve"> в сфере </w:t>
      </w:r>
      <w:proofErr w:type="spellStart"/>
      <w:r w:rsidR="00D77CA8">
        <w:rPr>
          <w:sz w:val="24"/>
          <w:szCs w:val="24"/>
        </w:rPr>
        <w:t>жкх</w:t>
      </w:r>
      <w:proofErr w:type="spellEnd"/>
      <w:r w:rsidR="00D77CA8">
        <w:rPr>
          <w:sz w:val="24"/>
          <w:szCs w:val="24"/>
        </w:rPr>
        <w:t xml:space="preserve">, земельные вопросы и др.  К решению проблем привлекались органы местного самоуправления. </w:t>
      </w:r>
    </w:p>
    <w:p w:rsidR="00D77CA8" w:rsidRDefault="00D77CA8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Два члена ОС входят в состав</w:t>
      </w:r>
      <w:r w:rsidR="00E14120">
        <w:rPr>
          <w:sz w:val="24"/>
          <w:szCs w:val="24"/>
        </w:rPr>
        <w:t xml:space="preserve"> Совета по вопросам муниципальной службы при Главе, в функции которых входит </w:t>
      </w:r>
      <w:r w:rsidR="0012198F">
        <w:rPr>
          <w:sz w:val="24"/>
          <w:szCs w:val="24"/>
        </w:rPr>
        <w:t xml:space="preserve">координация деятельности по реализации задач муниципальной службы. </w:t>
      </w:r>
    </w:p>
    <w:p w:rsidR="0012198F" w:rsidRDefault="0012198F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2014 года на территории Алькеевского района проходят референдумы и сходы по самообложению граждан по решению вопросов местного значения. ( За каждым членом ОС). В целях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работ и использованием средств самообложения был осуществлен выезд на территорию </w:t>
      </w:r>
      <w:proofErr w:type="spellStart"/>
      <w:r>
        <w:rPr>
          <w:sz w:val="24"/>
          <w:szCs w:val="24"/>
        </w:rPr>
        <w:t>Шибашинского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Челнинского</w:t>
      </w:r>
      <w:proofErr w:type="spellEnd"/>
      <w:r>
        <w:rPr>
          <w:sz w:val="24"/>
          <w:szCs w:val="24"/>
        </w:rPr>
        <w:t>, Базарн</w:t>
      </w:r>
      <w:r w:rsidR="006F4972">
        <w:rPr>
          <w:sz w:val="24"/>
          <w:szCs w:val="24"/>
        </w:rPr>
        <w:t>о-</w:t>
      </w:r>
      <w:proofErr w:type="spellStart"/>
      <w:r w:rsidR="006F4972">
        <w:rPr>
          <w:sz w:val="24"/>
          <w:szCs w:val="24"/>
        </w:rPr>
        <w:t>Матакского</w:t>
      </w:r>
      <w:proofErr w:type="spellEnd"/>
      <w:r w:rsidR="006F4972">
        <w:rPr>
          <w:sz w:val="24"/>
          <w:szCs w:val="24"/>
        </w:rPr>
        <w:t>, Ново-</w:t>
      </w:r>
      <w:proofErr w:type="spellStart"/>
      <w:r w:rsidR="006F4972">
        <w:rPr>
          <w:sz w:val="24"/>
          <w:szCs w:val="24"/>
        </w:rPr>
        <w:t>Салманского</w:t>
      </w:r>
      <w:proofErr w:type="spellEnd"/>
      <w:r w:rsidR="006F4972">
        <w:rPr>
          <w:sz w:val="24"/>
          <w:szCs w:val="24"/>
        </w:rPr>
        <w:t xml:space="preserve"> сельских поселений. Нарушений не выявлено. </w:t>
      </w:r>
    </w:p>
    <w:p w:rsidR="006F4972" w:rsidRDefault="006F4972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 Совет района работает в тесном взаимодействии с некоммерческими организациями района: Советом ветеранов, обществом инвалидов, организацией ветеранов боевых действий в Афганистане и в Чечне, мусульманскими и православными общинами района.</w:t>
      </w:r>
    </w:p>
    <w:p w:rsidR="006F4972" w:rsidRDefault="006F4972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целях открытости деятельности ОС, а так же обеспечения наибольшей доступности граждан к его работе, на официальном сайте ра</w:t>
      </w:r>
      <w:r w:rsidR="00A617DB">
        <w:rPr>
          <w:sz w:val="24"/>
          <w:szCs w:val="24"/>
        </w:rPr>
        <w:t xml:space="preserve">йона функционирует целый раздел, посвященный работе Общественного Совета. </w:t>
      </w:r>
    </w:p>
    <w:p w:rsidR="00A617DB" w:rsidRDefault="00A617DB" w:rsidP="00466CAD">
      <w:pPr>
        <w:spacing w:after="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Общественный</w:t>
      </w:r>
      <w:proofErr w:type="gramEnd"/>
      <w:r>
        <w:rPr>
          <w:sz w:val="24"/>
          <w:szCs w:val="24"/>
        </w:rPr>
        <w:t xml:space="preserve"> Совет при Совете администрации намерен и впредь строить свою работу в тесном взаимодействии с районом, администрацией района на принципе гласности, открытости, того чтобы население района более полно и правильно представляло свои возможности при реализации права на само управления. </w:t>
      </w:r>
    </w:p>
    <w:p w:rsidR="00A617DB" w:rsidRPr="00466CAD" w:rsidRDefault="00A617DB" w:rsidP="00466CAD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этом замечательном году с большими юбилейными датами Общественный Совет призывает всех отметить эту дату хорошими трудовыми показателями. Нельзя забывать, что </w:t>
      </w:r>
      <w:proofErr w:type="gramStart"/>
      <w:r>
        <w:rPr>
          <w:sz w:val="24"/>
          <w:szCs w:val="24"/>
        </w:rPr>
        <w:t>успех-и</w:t>
      </w:r>
      <w:proofErr w:type="gramEnd"/>
      <w:r>
        <w:rPr>
          <w:sz w:val="24"/>
          <w:szCs w:val="24"/>
        </w:rPr>
        <w:t xml:space="preserve"> в развитии района зависят от каждого из нас.</w:t>
      </w:r>
    </w:p>
    <w:sectPr w:rsidR="00A617DB" w:rsidRPr="0046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9FA"/>
    <w:multiLevelType w:val="hybridMultilevel"/>
    <w:tmpl w:val="A386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6"/>
    <w:rsid w:val="000021B1"/>
    <w:rsid w:val="00042967"/>
    <w:rsid w:val="00087110"/>
    <w:rsid w:val="000A3C00"/>
    <w:rsid w:val="00120A25"/>
    <w:rsid w:val="0012198F"/>
    <w:rsid w:val="00134CA3"/>
    <w:rsid w:val="001B481F"/>
    <w:rsid w:val="001B66F9"/>
    <w:rsid w:val="001E234F"/>
    <w:rsid w:val="001F6905"/>
    <w:rsid w:val="00220903"/>
    <w:rsid w:val="0023067B"/>
    <w:rsid w:val="003C6088"/>
    <w:rsid w:val="00400135"/>
    <w:rsid w:val="00422254"/>
    <w:rsid w:val="00466CAD"/>
    <w:rsid w:val="00487B16"/>
    <w:rsid w:val="004C08F3"/>
    <w:rsid w:val="004F355D"/>
    <w:rsid w:val="00506757"/>
    <w:rsid w:val="005C0BB7"/>
    <w:rsid w:val="00686325"/>
    <w:rsid w:val="006A5BF4"/>
    <w:rsid w:val="006F4972"/>
    <w:rsid w:val="00765AE9"/>
    <w:rsid w:val="0083401C"/>
    <w:rsid w:val="008F4026"/>
    <w:rsid w:val="00986A22"/>
    <w:rsid w:val="00A26A96"/>
    <w:rsid w:val="00A4559D"/>
    <w:rsid w:val="00A617DB"/>
    <w:rsid w:val="00AC78E7"/>
    <w:rsid w:val="00B513F5"/>
    <w:rsid w:val="00B93894"/>
    <w:rsid w:val="00D77CA8"/>
    <w:rsid w:val="00E14120"/>
    <w:rsid w:val="00EC4EAA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2467</Words>
  <Characters>14063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</cp:lastModifiedBy>
  <cp:revision>2</cp:revision>
  <cp:lastPrinted>2020-05-13T09:04:00Z</cp:lastPrinted>
  <dcterms:created xsi:type="dcterms:W3CDTF">2020-06-08T08:12:00Z</dcterms:created>
  <dcterms:modified xsi:type="dcterms:W3CDTF">2020-06-08T08:12:00Z</dcterms:modified>
</cp:coreProperties>
</file>